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753E76" w14:textId="77777777" w:rsidR="00C051FC" w:rsidRDefault="00C051FC" w:rsidP="00C051FC">
      <w:pPr>
        <w:rPr>
          <w:b/>
          <w:bCs/>
        </w:rPr>
      </w:pPr>
      <w:r w:rsidRPr="00C051FC">
        <w:rPr>
          <w:b/>
          <w:bCs/>
        </w:rPr>
        <w:t>“The Peace Puppy: A Memoir of Caregiving and Canine Solace”</w:t>
      </w:r>
    </w:p>
    <w:p w14:paraId="1F05EF6C" w14:textId="77777777" w:rsidR="00C051FC" w:rsidRPr="00C051FC" w:rsidRDefault="00C051FC" w:rsidP="00C051FC">
      <w:pPr>
        <w:rPr>
          <w:b/>
          <w:bCs/>
        </w:rPr>
      </w:pPr>
    </w:p>
    <w:p w14:paraId="1DEA0412" w14:textId="1FCC7330" w:rsidR="00C051FC" w:rsidRPr="00C051FC" w:rsidRDefault="00C051FC" w:rsidP="00C051FC">
      <w:r>
        <w:t>You are invited to s</w:t>
      </w:r>
      <w:r w:rsidRPr="00C051FC">
        <w:t xml:space="preserve">tep into the heartwarming world of "The Peace Puppy: A Memoir of Caregiving and Canine Solace," where the extraordinary journey of caregiving meets the unwavering companionship of man's </w:t>
      </w:r>
      <w:r>
        <w:t xml:space="preserve">(or woman’s) </w:t>
      </w:r>
      <w:r w:rsidRPr="00C051FC">
        <w:t xml:space="preserve">best friend. Follow my journey through three intense years that transformed my life as I dedicated myself to caring for my father, who suffered from Parkinson’s Disease. </w:t>
      </w:r>
    </w:p>
    <w:p w14:paraId="35AAD9CA" w14:textId="77777777" w:rsidR="00C051FC" w:rsidRPr="00C051FC" w:rsidRDefault="00C051FC" w:rsidP="00C051FC"/>
    <w:p w14:paraId="7671FD83" w14:textId="77777777" w:rsidR="00C051FC" w:rsidRPr="00C051FC" w:rsidRDefault="00C051FC" w:rsidP="00C051FC">
      <w:r w:rsidRPr="00C051FC">
        <w:t>Startling statistics reveal a growing reality—more and more adult children find themselves in the role of caregiver for their aging parent(s). In today’s fast-paced society, these brave individuals must navigate the complexities of balancing careers, personal lives, and the all-consuming task of caregiving. This delicate balancing act often leaves caretakers feeling overwhelmed, isolated, and emotionally drained.</w:t>
      </w:r>
    </w:p>
    <w:p w14:paraId="0E177059" w14:textId="77777777" w:rsidR="00C051FC" w:rsidRPr="00C051FC" w:rsidRDefault="00C051FC" w:rsidP="00C051FC"/>
    <w:p w14:paraId="343DAD12" w14:textId="011CBF03" w:rsidR="00C051FC" w:rsidRPr="00C051FC" w:rsidRDefault="00C051FC" w:rsidP="00C051FC">
      <w:r w:rsidRPr="00C051FC">
        <w:t xml:space="preserve">At the age of forty-two, I found myself navigating the twists and turns of </w:t>
      </w:r>
      <w:r>
        <w:t xml:space="preserve">moving back to the family home to </w:t>
      </w:r>
      <w:r w:rsidRPr="00C051FC">
        <w:t>oversee my father's care</w:t>
      </w:r>
      <w:r>
        <w:t>—</w:t>
      </w:r>
      <w:r w:rsidRPr="00C051FC">
        <w:t xml:space="preserve">and it wasn't always a walk in the park. Enter Baldwin, my rescue dog turned loyal confidant – a constant source of support and emotional stability. Baldwin, the final gift from my late mom, became more than just a dog; he was the anchor that helped me weather the storms of caregiving and familial discord. </w:t>
      </w:r>
      <w:r w:rsidRPr="00C051FC">
        <w:br/>
      </w:r>
    </w:p>
    <w:p w14:paraId="3D2561DB" w14:textId="77777777" w:rsidR="00C051FC" w:rsidRPr="00C051FC" w:rsidRDefault="00C051FC" w:rsidP="00C051FC">
      <w:r w:rsidRPr="00C051FC">
        <w:t>Caretaking, or in my case, overseeing a caretaker, takes an undeniable toll on those assuming the responsibility. Physical and mental exhaustion become constant companions, and the weight of responsibilities can seem insurmountable. Yet, within this struggle lies the potential for growth, resilience, and the discovery of the extraordinary capacity of the human spirit, especially for those of us lucky enough to have a dog like Baldwin by our side.</w:t>
      </w:r>
    </w:p>
    <w:p w14:paraId="5E27F1FD" w14:textId="77777777" w:rsidR="00C051FC" w:rsidRPr="00C051FC" w:rsidRDefault="00C051FC" w:rsidP="00C051FC"/>
    <w:p w14:paraId="3D7B522C" w14:textId="5066028B" w:rsidR="00C051FC" w:rsidRPr="00C051FC" w:rsidRDefault="00C051FC" w:rsidP="00C051FC">
      <w:r w:rsidRPr="00C051FC">
        <w:t xml:space="preserve">"The Peace Puppy" is a personal roadmap for those grappling with the multifaceted decisions that caregiving presents—a compassionate guide for </w:t>
      </w:r>
      <w:r>
        <w:t>anyone</w:t>
      </w:r>
      <w:r w:rsidRPr="00C051FC">
        <w:t xml:space="preserve"> thrust into the role of caretaker</w:t>
      </w:r>
      <w:r>
        <w:t>—</w:t>
      </w:r>
      <w:r w:rsidRPr="00C051FC">
        <w:t>with invaluable insights, lessons learned, and even a bit of practical advice (get a dog). The narrative offers an honest portrayal of the highs and lows that accompany the journey of caring for a parent. While exploring the rewards and disasters, the story reveals moments of profound connection, fulfillment, and joy.</w:t>
      </w:r>
      <w:r w:rsidRPr="00C051FC">
        <w:br/>
      </w:r>
    </w:p>
    <w:p w14:paraId="3F0C44F7" w14:textId="2F7BD696" w:rsidR="00C051FC" w:rsidRPr="00C051FC" w:rsidRDefault="00C051FC" w:rsidP="00C051FC">
      <w:r w:rsidRPr="00C051FC">
        <w:t xml:space="preserve">As you delve into the pages of "The Peace Puppy," I hope my memoir not only captures your heart but also inspires you to consider rescuing a dog. </w:t>
      </w:r>
      <w:r>
        <w:t>Because i</w:t>
      </w:r>
      <w:r w:rsidRPr="00C051FC">
        <w:t xml:space="preserve">n the midst of life's complexities and challenges, </w:t>
      </w:r>
      <w:r w:rsidR="00DC1985">
        <w:t>s</w:t>
      </w:r>
      <w:r w:rsidRPr="00C051FC">
        <w:t xml:space="preserve">ometimes, the greatest solace comes from a wagging </w:t>
      </w:r>
      <w:r w:rsidR="00DC1985">
        <w:t xml:space="preserve">stump of a </w:t>
      </w:r>
      <w:r w:rsidRPr="00C051FC">
        <w:t xml:space="preserve">tail and a heart full of unconditional love. </w:t>
      </w:r>
    </w:p>
    <w:p w14:paraId="5534B98D" w14:textId="77777777" w:rsidR="00CE71A3" w:rsidRDefault="00CE71A3"/>
    <w:sectPr w:rsidR="00CE71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1FC"/>
    <w:rsid w:val="004D5B0E"/>
    <w:rsid w:val="008F319D"/>
    <w:rsid w:val="00964D48"/>
    <w:rsid w:val="00B1390D"/>
    <w:rsid w:val="00C051FC"/>
    <w:rsid w:val="00C8721A"/>
    <w:rsid w:val="00CE71A3"/>
    <w:rsid w:val="00D6443F"/>
    <w:rsid w:val="00DC1985"/>
    <w:rsid w:val="00DF0B8D"/>
    <w:rsid w:val="00E56010"/>
    <w:rsid w:val="00E75D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23FCD"/>
  <w15:chartTrackingRefBased/>
  <w15:docId w15:val="{C8336702-4552-F84A-932A-F06273BB6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051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051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051F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051F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051F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051F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051F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051F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051F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51F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051F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051F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051F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051F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051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051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051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051FC"/>
    <w:rPr>
      <w:rFonts w:eastAsiaTheme="majorEastAsia" w:cstheme="majorBidi"/>
      <w:color w:val="272727" w:themeColor="text1" w:themeTint="D8"/>
    </w:rPr>
  </w:style>
  <w:style w:type="paragraph" w:styleId="Title">
    <w:name w:val="Title"/>
    <w:basedOn w:val="Normal"/>
    <w:next w:val="Normal"/>
    <w:link w:val="TitleChar"/>
    <w:uiPriority w:val="10"/>
    <w:qFormat/>
    <w:rsid w:val="00C051F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51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051F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051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051F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051FC"/>
    <w:rPr>
      <w:i/>
      <w:iCs/>
      <w:color w:val="404040" w:themeColor="text1" w:themeTint="BF"/>
    </w:rPr>
  </w:style>
  <w:style w:type="paragraph" w:styleId="ListParagraph">
    <w:name w:val="List Paragraph"/>
    <w:basedOn w:val="Normal"/>
    <w:uiPriority w:val="34"/>
    <w:qFormat/>
    <w:rsid w:val="00C051FC"/>
    <w:pPr>
      <w:ind w:left="720"/>
      <w:contextualSpacing/>
    </w:pPr>
  </w:style>
  <w:style w:type="character" w:styleId="IntenseEmphasis">
    <w:name w:val="Intense Emphasis"/>
    <w:basedOn w:val="DefaultParagraphFont"/>
    <w:uiPriority w:val="21"/>
    <w:qFormat/>
    <w:rsid w:val="00C051FC"/>
    <w:rPr>
      <w:i/>
      <w:iCs/>
      <w:color w:val="0F4761" w:themeColor="accent1" w:themeShade="BF"/>
    </w:rPr>
  </w:style>
  <w:style w:type="paragraph" w:styleId="IntenseQuote">
    <w:name w:val="Intense Quote"/>
    <w:basedOn w:val="Normal"/>
    <w:next w:val="Normal"/>
    <w:link w:val="IntenseQuoteChar"/>
    <w:uiPriority w:val="30"/>
    <w:qFormat/>
    <w:rsid w:val="00C051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051FC"/>
    <w:rPr>
      <w:i/>
      <w:iCs/>
      <w:color w:val="0F4761" w:themeColor="accent1" w:themeShade="BF"/>
    </w:rPr>
  </w:style>
  <w:style w:type="character" w:styleId="IntenseReference">
    <w:name w:val="Intense Reference"/>
    <w:basedOn w:val="DefaultParagraphFont"/>
    <w:uiPriority w:val="32"/>
    <w:qFormat/>
    <w:rsid w:val="00C051F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8975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386</Words>
  <Characters>2201</Characters>
  <Application>Microsoft Office Word</Application>
  <DocSecurity>0</DocSecurity>
  <Lines>18</Lines>
  <Paragraphs>5</Paragraphs>
  <ScaleCrop>false</ScaleCrop>
  <Company/>
  <LinksUpToDate>false</LinksUpToDate>
  <CharactersWithSpaces>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Hartzler</dc:creator>
  <cp:keywords/>
  <dc:description/>
  <cp:lastModifiedBy>Merrie Meyers</cp:lastModifiedBy>
  <cp:revision>2</cp:revision>
  <dcterms:created xsi:type="dcterms:W3CDTF">2024-09-17T18:45:00Z</dcterms:created>
  <dcterms:modified xsi:type="dcterms:W3CDTF">2024-09-17T18:45:00Z</dcterms:modified>
</cp:coreProperties>
</file>